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80FC7" w14:textId="67BA3A1E" w:rsidR="00365CAE" w:rsidRPr="00365CAE" w:rsidRDefault="00365CAE" w:rsidP="00365CA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bookmarkStart w:id="0" w:name="_GoBack"/>
      <w:r w:rsidRPr="00365CAE">
        <w:rPr>
          <w:rFonts w:ascii="Times New Roman" w:hAnsi="Times New Roman" w:cs="Times New Roman"/>
          <w:b/>
          <w:bCs/>
          <w:sz w:val="24"/>
          <w:szCs w:val="24"/>
          <w:highlight w:val="yellow"/>
          <w:lang w:val="uk-UA"/>
        </w:rPr>
        <w:t>Норма тривалості робочого часу в січні 2026 року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55"/>
        <w:gridCol w:w="2215"/>
        <w:gridCol w:w="1475"/>
      </w:tblGrid>
      <w:tr w:rsidR="00365CAE" w:rsidRPr="00365CAE" w14:paraId="2559C211" w14:textId="77777777" w:rsidTr="00365CAE">
        <w:tc>
          <w:tcPr>
            <w:tcW w:w="0" w:type="auto"/>
            <w:hideMark/>
          </w:tcPr>
          <w:bookmarkEnd w:id="0"/>
          <w:p w14:paraId="68AA9980" w14:textId="77777777" w:rsidR="00365CAE" w:rsidRPr="00365CAE" w:rsidRDefault="00365CAE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Показники</w:t>
            </w:r>
          </w:p>
        </w:tc>
        <w:tc>
          <w:tcPr>
            <w:tcW w:w="0" w:type="auto"/>
            <w:hideMark/>
          </w:tcPr>
          <w:p w14:paraId="73CFB158" w14:textId="77777777" w:rsidR="00365CAE" w:rsidRPr="00365CAE" w:rsidRDefault="00365CAE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У період воєнного стану</w:t>
            </w:r>
          </w:p>
        </w:tc>
        <w:tc>
          <w:tcPr>
            <w:tcW w:w="0" w:type="auto"/>
            <w:hideMark/>
          </w:tcPr>
          <w:p w14:paraId="01D361C0" w14:textId="77777777" w:rsidR="00365CAE" w:rsidRPr="00365CAE" w:rsidRDefault="00365CAE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UA"/>
              </w:rPr>
              <w:t>У мирний час</w:t>
            </w:r>
          </w:p>
        </w:tc>
      </w:tr>
      <w:tr w:rsidR="00365CAE" w:rsidRPr="00365CAE" w14:paraId="60DF1286" w14:textId="77777777" w:rsidTr="00365CAE">
        <w:tc>
          <w:tcPr>
            <w:tcW w:w="0" w:type="auto"/>
            <w:hideMark/>
          </w:tcPr>
          <w:p w14:paraId="7F76CC4F" w14:textId="77777777" w:rsidR="00365CAE" w:rsidRPr="00365CAE" w:rsidRDefault="00365CAE" w:rsidP="00365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Кількість календарних днів</w:t>
            </w:r>
          </w:p>
        </w:tc>
        <w:tc>
          <w:tcPr>
            <w:tcW w:w="0" w:type="auto"/>
            <w:hideMark/>
          </w:tcPr>
          <w:p w14:paraId="0B88E425" w14:textId="77777777" w:rsidR="00365CAE" w:rsidRPr="00365CAE" w:rsidRDefault="00365CAE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31</w:t>
            </w:r>
          </w:p>
        </w:tc>
        <w:tc>
          <w:tcPr>
            <w:tcW w:w="0" w:type="auto"/>
            <w:hideMark/>
          </w:tcPr>
          <w:p w14:paraId="1DA51338" w14:textId="77777777" w:rsidR="00365CAE" w:rsidRPr="00365CAE" w:rsidRDefault="00365CAE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31</w:t>
            </w:r>
          </w:p>
        </w:tc>
      </w:tr>
      <w:tr w:rsidR="00365CAE" w:rsidRPr="00365CAE" w14:paraId="31661831" w14:textId="77777777" w:rsidTr="00365CAE">
        <w:tc>
          <w:tcPr>
            <w:tcW w:w="0" w:type="auto"/>
            <w:hideMark/>
          </w:tcPr>
          <w:p w14:paraId="68D68DF2" w14:textId="77777777" w:rsidR="00365CAE" w:rsidRPr="00365CAE" w:rsidRDefault="00365CAE" w:rsidP="00365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Кількість вихідних днів</w:t>
            </w:r>
          </w:p>
        </w:tc>
        <w:tc>
          <w:tcPr>
            <w:tcW w:w="0" w:type="auto"/>
            <w:hideMark/>
          </w:tcPr>
          <w:p w14:paraId="0A107301" w14:textId="77777777" w:rsidR="00365CAE" w:rsidRPr="00365CAE" w:rsidRDefault="00365CAE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9</w:t>
            </w:r>
          </w:p>
        </w:tc>
        <w:tc>
          <w:tcPr>
            <w:tcW w:w="0" w:type="auto"/>
            <w:hideMark/>
          </w:tcPr>
          <w:p w14:paraId="3418AB08" w14:textId="77777777" w:rsidR="00365CAE" w:rsidRPr="00365CAE" w:rsidRDefault="00365CAE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9</w:t>
            </w:r>
          </w:p>
        </w:tc>
      </w:tr>
      <w:tr w:rsidR="00365CAE" w:rsidRPr="00365CAE" w14:paraId="0DBC4B67" w14:textId="77777777" w:rsidTr="00365CAE">
        <w:tc>
          <w:tcPr>
            <w:tcW w:w="0" w:type="auto"/>
            <w:hideMark/>
          </w:tcPr>
          <w:p w14:paraId="34BAD1D0" w14:textId="77777777" w:rsidR="00365CAE" w:rsidRPr="00365CAE" w:rsidRDefault="00365CAE" w:rsidP="00365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Кількість днів, робота в які не проводиться</w:t>
            </w:r>
          </w:p>
        </w:tc>
        <w:tc>
          <w:tcPr>
            <w:tcW w:w="0" w:type="auto"/>
            <w:hideMark/>
          </w:tcPr>
          <w:p w14:paraId="7E0FF35F" w14:textId="77777777" w:rsidR="00365CAE" w:rsidRPr="00365CAE" w:rsidRDefault="00365CAE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9</w:t>
            </w:r>
          </w:p>
        </w:tc>
        <w:tc>
          <w:tcPr>
            <w:tcW w:w="0" w:type="auto"/>
            <w:hideMark/>
          </w:tcPr>
          <w:p w14:paraId="44F88969" w14:textId="77777777" w:rsidR="00365CAE" w:rsidRPr="00365CAE" w:rsidRDefault="00365CAE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10</w:t>
            </w:r>
          </w:p>
        </w:tc>
      </w:tr>
      <w:tr w:rsidR="00365CAE" w:rsidRPr="00365CAE" w14:paraId="3A86FDAF" w14:textId="77777777" w:rsidTr="00365CAE">
        <w:tc>
          <w:tcPr>
            <w:tcW w:w="0" w:type="auto"/>
            <w:hideMark/>
          </w:tcPr>
          <w:p w14:paraId="0BA5621F" w14:textId="77777777" w:rsidR="00365CAE" w:rsidRPr="00365CAE" w:rsidRDefault="00365CAE" w:rsidP="00365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Кількість святкових (неробочих) днів</w:t>
            </w:r>
          </w:p>
        </w:tc>
        <w:tc>
          <w:tcPr>
            <w:tcW w:w="0" w:type="auto"/>
            <w:hideMark/>
          </w:tcPr>
          <w:p w14:paraId="62B1FF79" w14:textId="77777777" w:rsidR="00365CAE" w:rsidRPr="00365CAE" w:rsidRDefault="00365CAE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  <w:tc>
          <w:tcPr>
            <w:tcW w:w="0" w:type="auto"/>
            <w:hideMark/>
          </w:tcPr>
          <w:p w14:paraId="61A2B858" w14:textId="77777777" w:rsidR="00365CAE" w:rsidRPr="00365CAE" w:rsidRDefault="00365CAE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1</w:t>
            </w:r>
          </w:p>
        </w:tc>
      </w:tr>
      <w:tr w:rsidR="00365CAE" w:rsidRPr="00365CAE" w14:paraId="5865E6F6" w14:textId="77777777" w:rsidTr="00365CAE">
        <w:tc>
          <w:tcPr>
            <w:tcW w:w="0" w:type="auto"/>
            <w:hideMark/>
          </w:tcPr>
          <w:p w14:paraId="67BEE3C2" w14:textId="77777777" w:rsidR="00365CAE" w:rsidRPr="00365CAE" w:rsidRDefault="00365CAE" w:rsidP="00365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Число місяця, на яке припадає свято</w:t>
            </w:r>
          </w:p>
        </w:tc>
        <w:tc>
          <w:tcPr>
            <w:tcW w:w="0" w:type="auto"/>
            <w:hideMark/>
          </w:tcPr>
          <w:p w14:paraId="21348ABB" w14:textId="77777777" w:rsidR="00365CAE" w:rsidRPr="00365CAE" w:rsidRDefault="00365CAE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-</w:t>
            </w:r>
          </w:p>
        </w:tc>
        <w:tc>
          <w:tcPr>
            <w:tcW w:w="0" w:type="auto"/>
            <w:hideMark/>
          </w:tcPr>
          <w:p w14:paraId="77BAE812" w14:textId="77777777" w:rsidR="00365CAE" w:rsidRPr="00365CAE" w:rsidRDefault="00365CAE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1</w:t>
            </w:r>
          </w:p>
        </w:tc>
      </w:tr>
      <w:tr w:rsidR="00365CAE" w:rsidRPr="00365CAE" w14:paraId="07A6AC9B" w14:textId="77777777" w:rsidTr="00365CAE">
        <w:tc>
          <w:tcPr>
            <w:tcW w:w="0" w:type="auto"/>
            <w:hideMark/>
          </w:tcPr>
          <w:p w14:paraId="585A3EE9" w14:textId="77777777" w:rsidR="00365CAE" w:rsidRPr="00365CAE" w:rsidRDefault="00365CAE" w:rsidP="00365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Кількість робочих днів</w:t>
            </w:r>
          </w:p>
        </w:tc>
        <w:tc>
          <w:tcPr>
            <w:tcW w:w="0" w:type="auto"/>
            <w:hideMark/>
          </w:tcPr>
          <w:p w14:paraId="192C5ECB" w14:textId="77777777" w:rsidR="00365CAE" w:rsidRPr="00365CAE" w:rsidRDefault="00365CAE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22</w:t>
            </w:r>
          </w:p>
        </w:tc>
        <w:tc>
          <w:tcPr>
            <w:tcW w:w="0" w:type="auto"/>
            <w:hideMark/>
          </w:tcPr>
          <w:p w14:paraId="563D45AC" w14:textId="77777777" w:rsidR="00365CAE" w:rsidRPr="00365CAE" w:rsidRDefault="00365CAE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21</w:t>
            </w:r>
          </w:p>
        </w:tc>
      </w:tr>
      <w:tr w:rsidR="00365CAE" w:rsidRPr="00365CAE" w14:paraId="6B0E7836" w14:textId="77777777" w:rsidTr="00365CAE">
        <w:tc>
          <w:tcPr>
            <w:tcW w:w="0" w:type="auto"/>
            <w:hideMark/>
          </w:tcPr>
          <w:p w14:paraId="203876F9" w14:textId="77777777" w:rsidR="00365CAE" w:rsidRPr="00365CAE" w:rsidRDefault="00365CAE" w:rsidP="00365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Норма тривалості робочого часу (годин) при 40-годинному робочому тижні</w:t>
            </w:r>
          </w:p>
        </w:tc>
        <w:tc>
          <w:tcPr>
            <w:tcW w:w="0" w:type="auto"/>
            <w:hideMark/>
          </w:tcPr>
          <w:p w14:paraId="3138FEEE" w14:textId="77777777" w:rsidR="00365CAE" w:rsidRPr="00365CAE" w:rsidRDefault="00365CAE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176</w:t>
            </w:r>
          </w:p>
        </w:tc>
        <w:tc>
          <w:tcPr>
            <w:tcW w:w="0" w:type="auto"/>
            <w:hideMark/>
          </w:tcPr>
          <w:p w14:paraId="7298CD72" w14:textId="77777777" w:rsidR="00365CAE" w:rsidRPr="00365CAE" w:rsidRDefault="00365CAE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168</w:t>
            </w:r>
          </w:p>
        </w:tc>
      </w:tr>
      <w:tr w:rsidR="00365CAE" w:rsidRPr="00365CAE" w14:paraId="05C32E41" w14:textId="77777777" w:rsidTr="00365CAE">
        <w:tc>
          <w:tcPr>
            <w:tcW w:w="0" w:type="auto"/>
            <w:hideMark/>
          </w:tcPr>
          <w:p w14:paraId="25269BBE" w14:textId="77777777" w:rsidR="00365CAE" w:rsidRPr="00365CAE" w:rsidRDefault="00365CAE" w:rsidP="00365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Норма тривалості робочого часу (годин) при 39-годинному робочому тижні</w:t>
            </w:r>
          </w:p>
        </w:tc>
        <w:tc>
          <w:tcPr>
            <w:tcW w:w="0" w:type="auto"/>
            <w:hideMark/>
          </w:tcPr>
          <w:p w14:paraId="55317FB2" w14:textId="77777777" w:rsidR="00365CAE" w:rsidRPr="00365CAE" w:rsidRDefault="00365CAE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171,6</w:t>
            </w:r>
          </w:p>
        </w:tc>
        <w:tc>
          <w:tcPr>
            <w:tcW w:w="0" w:type="auto"/>
            <w:hideMark/>
          </w:tcPr>
          <w:p w14:paraId="66FCA7ED" w14:textId="77777777" w:rsidR="00365CAE" w:rsidRPr="00365CAE" w:rsidRDefault="00365CAE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163,8</w:t>
            </w:r>
          </w:p>
        </w:tc>
      </w:tr>
      <w:tr w:rsidR="00365CAE" w:rsidRPr="00365CAE" w14:paraId="480A2065" w14:textId="77777777" w:rsidTr="00365CAE">
        <w:tc>
          <w:tcPr>
            <w:tcW w:w="0" w:type="auto"/>
            <w:hideMark/>
          </w:tcPr>
          <w:p w14:paraId="2BD23075" w14:textId="77777777" w:rsidR="00365CAE" w:rsidRPr="00365CAE" w:rsidRDefault="00365CAE" w:rsidP="00365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Норма тривалості робочого часу (годин) при 38,5-годинному робочому тижні</w:t>
            </w:r>
          </w:p>
        </w:tc>
        <w:tc>
          <w:tcPr>
            <w:tcW w:w="0" w:type="auto"/>
            <w:hideMark/>
          </w:tcPr>
          <w:p w14:paraId="3999BEDD" w14:textId="77777777" w:rsidR="00365CAE" w:rsidRPr="00365CAE" w:rsidRDefault="00365CAE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169,4</w:t>
            </w:r>
          </w:p>
        </w:tc>
        <w:tc>
          <w:tcPr>
            <w:tcW w:w="0" w:type="auto"/>
            <w:hideMark/>
          </w:tcPr>
          <w:p w14:paraId="5A3BED44" w14:textId="77777777" w:rsidR="00365CAE" w:rsidRPr="00365CAE" w:rsidRDefault="00365CAE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161,7</w:t>
            </w:r>
          </w:p>
        </w:tc>
      </w:tr>
      <w:tr w:rsidR="00365CAE" w:rsidRPr="00365CAE" w14:paraId="2D64EAAF" w14:textId="77777777" w:rsidTr="00365CAE">
        <w:tc>
          <w:tcPr>
            <w:tcW w:w="0" w:type="auto"/>
            <w:hideMark/>
          </w:tcPr>
          <w:p w14:paraId="4789A299" w14:textId="77777777" w:rsidR="00365CAE" w:rsidRPr="00365CAE" w:rsidRDefault="00365CAE" w:rsidP="00365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Норма тривалості робочого часу (годин) при 36-годинному робочому тижні</w:t>
            </w:r>
          </w:p>
        </w:tc>
        <w:tc>
          <w:tcPr>
            <w:tcW w:w="0" w:type="auto"/>
            <w:hideMark/>
          </w:tcPr>
          <w:p w14:paraId="062FB49B" w14:textId="77777777" w:rsidR="00365CAE" w:rsidRPr="00365CAE" w:rsidRDefault="00365CAE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158,4</w:t>
            </w:r>
          </w:p>
        </w:tc>
        <w:tc>
          <w:tcPr>
            <w:tcW w:w="0" w:type="auto"/>
            <w:hideMark/>
          </w:tcPr>
          <w:p w14:paraId="6F305CCC" w14:textId="77777777" w:rsidR="00365CAE" w:rsidRPr="00365CAE" w:rsidRDefault="00365CAE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151,2</w:t>
            </w:r>
          </w:p>
        </w:tc>
      </w:tr>
      <w:tr w:rsidR="00365CAE" w:rsidRPr="00365CAE" w14:paraId="7ECA039C" w14:textId="77777777" w:rsidTr="00365CAE">
        <w:tc>
          <w:tcPr>
            <w:tcW w:w="0" w:type="auto"/>
            <w:hideMark/>
          </w:tcPr>
          <w:p w14:paraId="138BF6B2" w14:textId="77777777" w:rsidR="00365CAE" w:rsidRPr="00365CAE" w:rsidRDefault="00365CAE" w:rsidP="00365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Норма тривалості робочого часу (годин) при 33-годинному робочому тижні</w:t>
            </w:r>
          </w:p>
        </w:tc>
        <w:tc>
          <w:tcPr>
            <w:tcW w:w="0" w:type="auto"/>
            <w:hideMark/>
          </w:tcPr>
          <w:p w14:paraId="7B83CA33" w14:textId="77777777" w:rsidR="00365CAE" w:rsidRPr="00365CAE" w:rsidRDefault="00365CAE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145,2</w:t>
            </w:r>
          </w:p>
        </w:tc>
        <w:tc>
          <w:tcPr>
            <w:tcW w:w="0" w:type="auto"/>
            <w:hideMark/>
          </w:tcPr>
          <w:p w14:paraId="09F107EF" w14:textId="77777777" w:rsidR="00365CAE" w:rsidRPr="00365CAE" w:rsidRDefault="00365CAE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138,6</w:t>
            </w:r>
          </w:p>
        </w:tc>
      </w:tr>
      <w:tr w:rsidR="00365CAE" w:rsidRPr="00365CAE" w14:paraId="0A1C5DC8" w14:textId="77777777" w:rsidTr="00365CAE">
        <w:tc>
          <w:tcPr>
            <w:tcW w:w="0" w:type="auto"/>
            <w:hideMark/>
          </w:tcPr>
          <w:p w14:paraId="26F962D2" w14:textId="77777777" w:rsidR="00365CAE" w:rsidRPr="00365CAE" w:rsidRDefault="00365CAE" w:rsidP="00365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Норма тривалості робочого часу (годин) при 30-годинному робочому тижні</w:t>
            </w:r>
          </w:p>
        </w:tc>
        <w:tc>
          <w:tcPr>
            <w:tcW w:w="0" w:type="auto"/>
            <w:hideMark/>
          </w:tcPr>
          <w:p w14:paraId="4850E289" w14:textId="77777777" w:rsidR="00365CAE" w:rsidRPr="00365CAE" w:rsidRDefault="00365CAE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132</w:t>
            </w:r>
          </w:p>
        </w:tc>
        <w:tc>
          <w:tcPr>
            <w:tcW w:w="0" w:type="auto"/>
            <w:hideMark/>
          </w:tcPr>
          <w:p w14:paraId="620F9036" w14:textId="77777777" w:rsidR="00365CAE" w:rsidRPr="00365CAE" w:rsidRDefault="00365CAE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126</w:t>
            </w:r>
          </w:p>
        </w:tc>
      </w:tr>
      <w:tr w:rsidR="00365CAE" w:rsidRPr="00365CAE" w14:paraId="6A5CB391" w14:textId="77777777" w:rsidTr="00365CAE">
        <w:tc>
          <w:tcPr>
            <w:tcW w:w="0" w:type="auto"/>
            <w:hideMark/>
          </w:tcPr>
          <w:p w14:paraId="7D46864A" w14:textId="77777777" w:rsidR="00365CAE" w:rsidRPr="00365CAE" w:rsidRDefault="00365CAE" w:rsidP="00365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Норма тривалості робочого часу (годин) при 25-годинному робочому тижні</w:t>
            </w:r>
          </w:p>
        </w:tc>
        <w:tc>
          <w:tcPr>
            <w:tcW w:w="0" w:type="auto"/>
            <w:hideMark/>
          </w:tcPr>
          <w:p w14:paraId="159AAD69" w14:textId="77777777" w:rsidR="00365CAE" w:rsidRPr="00365CAE" w:rsidRDefault="00365CAE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110</w:t>
            </w:r>
          </w:p>
        </w:tc>
        <w:tc>
          <w:tcPr>
            <w:tcW w:w="0" w:type="auto"/>
            <w:hideMark/>
          </w:tcPr>
          <w:p w14:paraId="69FB579B" w14:textId="77777777" w:rsidR="00365CAE" w:rsidRPr="00365CAE" w:rsidRDefault="00365CAE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105</w:t>
            </w:r>
          </w:p>
        </w:tc>
      </w:tr>
      <w:tr w:rsidR="00365CAE" w:rsidRPr="00365CAE" w14:paraId="4F4944FE" w14:textId="77777777" w:rsidTr="00365CAE">
        <w:tc>
          <w:tcPr>
            <w:tcW w:w="0" w:type="auto"/>
            <w:hideMark/>
          </w:tcPr>
          <w:p w14:paraId="0161AEDA" w14:textId="77777777" w:rsidR="00365CAE" w:rsidRPr="00365CAE" w:rsidRDefault="00365CAE" w:rsidP="00365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Норма тривалості робочого часу (годин) при 24-годинному робочому тижні</w:t>
            </w:r>
          </w:p>
        </w:tc>
        <w:tc>
          <w:tcPr>
            <w:tcW w:w="0" w:type="auto"/>
            <w:hideMark/>
          </w:tcPr>
          <w:p w14:paraId="1B7D8743" w14:textId="77777777" w:rsidR="00365CAE" w:rsidRPr="00365CAE" w:rsidRDefault="00365CAE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105,6</w:t>
            </w:r>
          </w:p>
        </w:tc>
        <w:tc>
          <w:tcPr>
            <w:tcW w:w="0" w:type="auto"/>
            <w:hideMark/>
          </w:tcPr>
          <w:p w14:paraId="39BAD34F" w14:textId="77777777" w:rsidR="00365CAE" w:rsidRPr="00365CAE" w:rsidRDefault="00365CAE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100,8</w:t>
            </w:r>
          </w:p>
        </w:tc>
      </w:tr>
      <w:tr w:rsidR="00365CAE" w:rsidRPr="00365CAE" w14:paraId="5986EC6F" w14:textId="77777777" w:rsidTr="00365CAE">
        <w:tc>
          <w:tcPr>
            <w:tcW w:w="0" w:type="auto"/>
            <w:hideMark/>
          </w:tcPr>
          <w:p w14:paraId="48E8AAC6" w14:textId="77777777" w:rsidR="00365CAE" w:rsidRPr="00365CAE" w:rsidRDefault="00365CAE" w:rsidP="00365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Норма тривалості робочого часу (годин) при 20-годинному робочому тижні</w:t>
            </w:r>
          </w:p>
        </w:tc>
        <w:tc>
          <w:tcPr>
            <w:tcW w:w="0" w:type="auto"/>
            <w:hideMark/>
          </w:tcPr>
          <w:p w14:paraId="20EC5A5A" w14:textId="77777777" w:rsidR="00365CAE" w:rsidRPr="00365CAE" w:rsidRDefault="00365CAE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88</w:t>
            </w:r>
          </w:p>
        </w:tc>
        <w:tc>
          <w:tcPr>
            <w:tcW w:w="0" w:type="auto"/>
            <w:hideMark/>
          </w:tcPr>
          <w:p w14:paraId="2653022B" w14:textId="77777777" w:rsidR="00365CAE" w:rsidRPr="00365CAE" w:rsidRDefault="00365CAE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84</w:t>
            </w:r>
          </w:p>
        </w:tc>
      </w:tr>
      <w:tr w:rsidR="00365CAE" w:rsidRPr="00365CAE" w14:paraId="5EA940CA" w14:textId="77777777" w:rsidTr="00365CAE">
        <w:tc>
          <w:tcPr>
            <w:tcW w:w="0" w:type="auto"/>
            <w:hideMark/>
          </w:tcPr>
          <w:p w14:paraId="28293CBC" w14:textId="77777777" w:rsidR="00365CAE" w:rsidRPr="00365CAE" w:rsidRDefault="00365CAE" w:rsidP="00365CA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Норма тривалості робочого часу (годин) при 18-годинному робочому тижні</w:t>
            </w:r>
          </w:p>
        </w:tc>
        <w:tc>
          <w:tcPr>
            <w:tcW w:w="0" w:type="auto"/>
            <w:hideMark/>
          </w:tcPr>
          <w:p w14:paraId="510BCD0A" w14:textId="77777777" w:rsidR="00365CAE" w:rsidRPr="00365CAE" w:rsidRDefault="00365CAE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79,2</w:t>
            </w:r>
          </w:p>
        </w:tc>
        <w:tc>
          <w:tcPr>
            <w:tcW w:w="0" w:type="auto"/>
            <w:hideMark/>
          </w:tcPr>
          <w:p w14:paraId="4CC5E32E" w14:textId="77777777" w:rsidR="00365CAE" w:rsidRPr="00365CAE" w:rsidRDefault="00365CAE" w:rsidP="00365C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</w:pPr>
            <w:r w:rsidRPr="00365C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UA"/>
              </w:rPr>
              <w:t>75,6</w:t>
            </w:r>
          </w:p>
        </w:tc>
      </w:tr>
    </w:tbl>
    <w:p w14:paraId="21E0D2BC" w14:textId="77777777" w:rsidR="006F23D9" w:rsidRDefault="006F23D9"/>
    <w:sectPr w:rsidR="006F2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D86"/>
    <w:rsid w:val="00004D86"/>
    <w:rsid w:val="00365CAE"/>
    <w:rsid w:val="004859D1"/>
    <w:rsid w:val="004F4AF2"/>
    <w:rsid w:val="006F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7607F"/>
  <w15:chartTrackingRefBased/>
  <w15:docId w15:val="{03244763-BA0E-4098-BFB0-97DC2411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65CAE"/>
    <w:rPr>
      <w:b/>
      <w:bCs/>
    </w:rPr>
  </w:style>
  <w:style w:type="table" w:styleId="a4">
    <w:name w:val="Table Grid"/>
    <w:basedOn w:val="a1"/>
    <w:uiPriority w:val="39"/>
    <w:rsid w:val="00365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3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2025-12-25T07:01:00Z</dcterms:created>
  <dcterms:modified xsi:type="dcterms:W3CDTF">2025-12-25T07:03:00Z</dcterms:modified>
</cp:coreProperties>
</file>